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EBF" w:rsidRPr="004E4323" w:rsidRDefault="008E2EBF" w:rsidP="008E2EBF">
      <w:pPr>
        <w:pStyle w:val="9"/>
        <w:ind w:firstLine="0"/>
        <w:rPr>
          <w:b w:val="0"/>
          <w:sz w:val="20"/>
        </w:rPr>
      </w:pPr>
      <w:r w:rsidRPr="004E4323">
        <w:rPr>
          <w:sz w:val="20"/>
        </w:rPr>
        <w:t xml:space="preserve">МИНИСТЕРСТВО </w:t>
      </w:r>
      <w:r>
        <w:rPr>
          <w:sz w:val="20"/>
        </w:rPr>
        <w:t>ОБРАЗОВАНИЯ И НАУКИ РТ</w:t>
      </w:r>
    </w:p>
    <w:p w:rsidR="008E2EBF" w:rsidRDefault="008E2EBF" w:rsidP="008E2EBF">
      <w:pPr>
        <w:ind w:firstLine="720"/>
        <w:jc w:val="center"/>
        <w:rPr>
          <w:b/>
          <w:sz w:val="20"/>
          <w:szCs w:val="20"/>
        </w:rPr>
      </w:pPr>
      <w:r w:rsidRPr="004E4323">
        <w:rPr>
          <w:b/>
          <w:sz w:val="20"/>
          <w:szCs w:val="20"/>
        </w:rPr>
        <w:t xml:space="preserve"> Г</w:t>
      </w:r>
      <w:r>
        <w:rPr>
          <w:b/>
          <w:sz w:val="20"/>
          <w:szCs w:val="20"/>
        </w:rPr>
        <w:t>А</w:t>
      </w:r>
      <w:r w:rsidRPr="004E4323">
        <w:rPr>
          <w:b/>
          <w:sz w:val="20"/>
          <w:szCs w:val="20"/>
        </w:rPr>
        <w:t>ПО</w:t>
      </w:r>
      <w:r>
        <w:rPr>
          <w:b/>
          <w:sz w:val="20"/>
          <w:szCs w:val="20"/>
        </w:rPr>
        <w:t>У</w:t>
      </w:r>
      <w:r w:rsidRPr="004E4323">
        <w:rPr>
          <w:b/>
          <w:sz w:val="20"/>
          <w:szCs w:val="20"/>
        </w:rPr>
        <w:t xml:space="preserve"> «ЧИСТОПОЛЬСКИЙ СЕЛЬСКОХОЗЯЙСТВЕННЫЙ ТЕХНИКУМ»</w:t>
      </w:r>
    </w:p>
    <w:p w:rsidR="008E2EBF" w:rsidRPr="00715C53" w:rsidRDefault="008E2EBF" w:rsidP="008E2EBF">
      <w:pPr>
        <w:ind w:firstLine="7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им. Г.И. УСМАНОВА</w:t>
      </w:r>
    </w:p>
    <w:tbl>
      <w:tblPr>
        <w:tblpPr w:leftFromText="180" w:rightFromText="180" w:vertAnchor="text" w:horzAnchor="page" w:tblpX="1054" w:tblpY="15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8E2EBF" w:rsidRPr="00715C53" w:rsidTr="00291E89">
        <w:tc>
          <w:tcPr>
            <w:tcW w:w="3532" w:type="dxa"/>
          </w:tcPr>
          <w:p w:rsidR="008E2EBF" w:rsidRPr="00B430D0" w:rsidRDefault="008E2EBF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Рассмотрено цикловой комиссией «</w:t>
            </w:r>
            <w:r>
              <w:rPr>
                <w:b/>
                <w:sz w:val="18"/>
                <w:szCs w:val="18"/>
              </w:rPr>
              <w:t>Общеобразовательные дисциплины</w:t>
            </w:r>
            <w:r w:rsidRPr="00B430D0">
              <w:rPr>
                <w:b/>
                <w:sz w:val="18"/>
                <w:szCs w:val="18"/>
              </w:rPr>
              <w:t xml:space="preserve">»    </w:t>
            </w:r>
          </w:p>
          <w:p w:rsidR="008E2EBF" w:rsidRPr="00B430D0" w:rsidRDefault="008E2EBF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Председатель цикловой комиссии   _______________</w:t>
            </w:r>
            <w:r>
              <w:rPr>
                <w:b/>
                <w:sz w:val="18"/>
                <w:szCs w:val="18"/>
              </w:rPr>
              <w:t>______</w:t>
            </w:r>
            <w:r w:rsidRPr="00B430D0">
              <w:rPr>
                <w:b/>
                <w:sz w:val="18"/>
                <w:szCs w:val="18"/>
              </w:rPr>
              <w:t>/</w:t>
            </w:r>
            <w:r>
              <w:rPr>
                <w:b/>
                <w:sz w:val="18"/>
                <w:szCs w:val="18"/>
              </w:rPr>
              <w:t xml:space="preserve">Е.А. </w:t>
            </w:r>
            <w:proofErr w:type="spellStart"/>
            <w:r>
              <w:rPr>
                <w:b/>
                <w:sz w:val="18"/>
                <w:szCs w:val="18"/>
              </w:rPr>
              <w:t>Куличкова</w:t>
            </w:r>
            <w:proofErr w:type="spellEnd"/>
            <w:r w:rsidRPr="00B430D0">
              <w:rPr>
                <w:b/>
                <w:sz w:val="18"/>
                <w:szCs w:val="18"/>
              </w:rPr>
              <w:t xml:space="preserve">/             </w:t>
            </w:r>
          </w:p>
          <w:p w:rsidR="008E2EBF" w:rsidRPr="00B17B37" w:rsidRDefault="008E2EBF" w:rsidP="00291E8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_________________________20____</w:t>
            </w:r>
            <w:r w:rsidRPr="00B430D0">
              <w:rPr>
                <w:b/>
                <w:sz w:val="18"/>
                <w:szCs w:val="18"/>
              </w:rPr>
              <w:t xml:space="preserve"> г._</w:t>
            </w:r>
          </w:p>
        </w:tc>
        <w:tc>
          <w:tcPr>
            <w:tcW w:w="3533" w:type="dxa"/>
          </w:tcPr>
          <w:p w:rsidR="008E2EBF" w:rsidRPr="00715C53" w:rsidRDefault="00CD71F0" w:rsidP="008E2EB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Билет № 19 для </w:t>
            </w:r>
            <w:bookmarkStart w:id="0" w:name="_GoBack"/>
            <w:bookmarkEnd w:id="0"/>
            <w:r w:rsidR="008E2EBF">
              <w:rPr>
                <w:b/>
                <w:sz w:val="20"/>
                <w:szCs w:val="20"/>
              </w:rPr>
              <w:t xml:space="preserve">дифференцированного зачета по учебной дисциплине </w:t>
            </w:r>
          </w:p>
          <w:p w:rsidR="008E2EBF" w:rsidRPr="00715C53" w:rsidRDefault="008E2EBF" w:rsidP="008E2EB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ОУД.07. Основы безопасности жизнедеятельности</w:t>
            </w:r>
          </w:p>
          <w:p w:rsidR="008E2EBF" w:rsidRDefault="008E2EBF" w:rsidP="008E2EB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Специальность 35.02.08</w:t>
            </w:r>
          </w:p>
          <w:p w:rsidR="008E2EBF" w:rsidRDefault="008E2EBF" w:rsidP="008E2EB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35.02.07</w:t>
            </w:r>
          </w:p>
          <w:p w:rsidR="008E2EBF" w:rsidRPr="00715C53" w:rsidRDefault="008E2EBF" w:rsidP="008E2EBF">
            <w:pPr>
              <w:jc w:val="center"/>
              <w:rPr>
                <w:b/>
                <w:sz w:val="20"/>
                <w:szCs w:val="20"/>
              </w:rPr>
            </w:pPr>
            <w:r w:rsidRPr="00B17B37">
              <w:rPr>
                <w:b/>
                <w:sz w:val="18"/>
                <w:szCs w:val="18"/>
              </w:rPr>
              <w:t>«Экономика и бух учет (по отраслям)»</w:t>
            </w:r>
          </w:p>
        </w:tc>
        <w:tc>
          <w:tcPr>
            <w:tcW w:w="3533" w:type="dxa"/>
          </w:tcPr>
          <w:p w:rsidR="008E2EBF" w:rsidRPr="00715C53" w:rsidRDefault="008E2EBF" w:rsidP="00291E89">
            <w:pPr>
              <w:jc w:val="center"/>
              <w:rPr>
                <w:b/>
                <w:sz w:val="20"/>
                <w:szCs w:val="20"/>
              </w:rPr>
            </w:pPr>
            <w:r w:rsidRPr="00715C53">
              <w:rPr>
                <w:b/>
                <w:sz w:val="20"/>
                <w:szCs w:val="20"/>
              </w:rPr>
              <w:t>УТВЕРЖДАЮ</w:t>
            </w:r>
          </w:p>
          <w:p w:rsidR="008E2EBF" w:rsidRPr="00715C53" w:rsidRDefault="008E2EBF" w:rsidP="00291E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15C53">
              <w:rPr>
                <w:b/>
                <w:sz w:val="20"/>
                <w:szCs w:val="20"/>
              </w:rPr>
              <w:t>Зам.директора</w:t>
            </w:r>
            <w:proofErr w:type="spellEnd"/>
            <w:r w:rsidRPr="00715C53">
              <w:rPr>
                <w:b/>
                <w:sz w:val="20"/>
                <w:szCs w:val="20"/>
              </w:rPr>
              <w:t xml:space="preserve"> по </w:t>
            </w:r>
            <w:proofErr w:type="spellStart"/>
            <w:proofErr w:type="gramStart"/>
            <w:r w:rsidRPr="00715C53">
              <w:rPr>
                <w:b/>
                <w:sz w:val="20"/>
                <w:szCs w:val="20"/>
              </w:rPr>
              <w:t>уч.работе</w:t>
            </w:r>
            <w:proofErr w:type="spellEnd"/>
            <w:proofErr w:type="gramEnd"/>
            <w:r w:rsidRPr="00715C53">
              <w:rPr>
                <w:b/>
                <w:sz w:val="20"/>
                <w:szCs w:val="20"/>
              </w:rPr>
              <w:t>:</w:t>
            </w:r>
          </w:p>
          <w:p w:rsidR="008E2EBF" w:rsidRPr="00715C53" w:rsidRDefault="008E2EBF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</w:t>
            </w:r>
            <w:proofErr w:type="spellStart"/>
            <w:r>
              <w:rPr>
                <w:b/>
                <w:sz w:val="20"/>
                <w:szCs w:val="20"/>
              </w:rPr>
              <w:t>М.З.Гайнуллин</w:t>
            </w:r>
            <w:proofErr w:type="spellEnd"/>
          </w:p>
          <w:p w:rsidR="008E2EBF" w:rsidRPr="00715C53" w:rsidRDefault="008E2EBF" w:rsidP="00291E89">
            <w:pPr>
              <w:jc w:val="center"/>
              <w:rPr>
                <w:b/>
                <w:sz w:val="20"/>
                <w:szCs w:val="20"/>
              </w:rPr>
            </w:pPr>
          </w:p>
          <w:p w:rsidR="008E2EBF" w:rsidRPr="00715C53" w:rsidRDefault="008E2EBF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«____</w:t>
            </w:r>
            <w:proofErr w:type="gramStart"/>
            <w:r>
              <w:rPr>
                <w:b/>
                <w:sz w:val="20"/>
                <w:szCs w:val="20"/>
              </w:rPr>
              <w:t>_»_</w:t>
            </w:r>
            <w:proofErr w:type="gramEnd"/>
            <w:r>
              <w:rPr>
                <w:b/>
                <w:sz w:val="20"/>
                <w:szCs w:val="20"/>
              </w:rPr>
              <w:t>___________20____</w:t>
            </w:r>
            <w:r w:rsidRPr="00715C53">
              <w:rPr>
                <w:b/>
                <w:sz w:val="20"/>
                <w:szCs w:val="20"/>
              </w:rPr>
              <w:t>г.</w:t>
            </w:r>
          </w:p>
          <w:p w:rsidR="008E2EBF" w:rsidRPr="00715C53" w:rsidRDefault="008E2EBF" w:rsidP="00291E89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E2EBF" w:rsidRDefault="008E2EBF" w:rsidP="008E2EBF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8E2EBF" w:rsidRDefault="008E2EBF" w:rsidP="008E2EBF">
      <w:pPr>
        <w:jc w:val="both"/>
        <w:rPr>
          <w:b/>
        </w:rPr>
      </w:pPr>
      <w:r w:rsidRPr="007403D1">
        <w:rPr>
          <w:b/>
          <w:color w:val="000000" w:themeColor="text1"/>
        </w:rPr>
        <w:t>Задание 1(Письменная работа)</w:t>
      </w:r>
    </w:p>
    <w:p w:rsidR="008E2EBF" w:rsidRPr="00C97C18" w:rsidRDefault="008E2EBF" w:rsidP="008E2EBF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97C18">
        <w:rPr>
          <w:rFonts w:ascii="Times New Roman" w:hAnsi="Times New Roman"/>
          <w:sz w:val="24"/>
          <w:szCs w:val="24"/>
        </w:rPr>
        <w:t>Перечислить и охарактеризовать виды травм.</w:t>
      </w:r>
    </w:p>
    <w:p w:rsidR="008E2EBF" w:rsidRPr="00C97C18" w:rsidRDefault="008E2EBF" w:rsidP="008E2EBF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C97C18">
        <w:rPr>
          <w:rFonts w:ascii="Times New Roman" w:hAnsi="Times New Roman"/>
          <w:b/>
          <w:i/>
          <w:sz w:val="24"/>
          <w:szCs w:val="24"/>
        </w:rPr>
        <w:t>Критерии оценки:</w:t>
      </w:r>
    </w:p>
    <w:p w:rsidR="008E2EBF" w:rsidRPr="00C97C18" w:rsidRDefault="008E2EBF" w:rsidP="008E2EBF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C97C18">
        <w:rPr>
          <w:rFonts w:ascii="Times New Roman" w:hAnsi="Times New Roman"/>
          <w:i/>
          <w:sz w:val="24"/>
          <w:szCs w:val="24"/>
        </w:rPr>
        <w:t>1. Характеристика открытого и закрытого переломов осуществлена верно в соответствии с учебным материалом.</w:t>
      </w:r>
    </w:p>
    <w:p w:rsidR="008E2EBF" w:rsidRPr="00C97C18" w:rsidRDefault="008E2EBF" w:rsidP="008E2EBF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C97C18">
        <w:rPr>
          <w:rFonts w:ascii="Times New Roman" w:hAnsi="Times New Roman"/>
          <w:i/>
          <w:sz w:val="24"/>
          <w:szCs w:val="24"/>
        </w:rPr>
        <w:t>2. Определение ушибов раскрыто правильно согласно учебному плану.</w:t>
      </w:r>
    </w:p>
    <w:p w:rsidR="008E2EBF" w:rsidRPr="00C97C18" w:rsidRDefault="008E2EBF" w:rsidP="008E2EBF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C97C18">
        <w:rPr>
          <w:rFonts w:ascii="Times New Roman" w:hAnsi="Times New Roman"/>
          <w:i/>
          <w:sz w:val="24"/>
          <w:szCs w:val="24"/>
        </w:rPr>
        <w:t>3. Различия между растяжениями и вывихами раскрыты в полном объеме в соответствии с учебным материалом.</w:t>
      </w:r>
    </w:p>
    <w:p w:rsidR="008E2EBF" w:rsidRDefault="008E2EBF" w:rsidP="008E2EBF">
      <w:pPr>
        <w:jc w:val="both"/>
        <w:rPr>
          <w:b/>
        </w:rPr>
      </w:pPr>
      <w:proofErr w:type="gramStart"/>
      <w:r w:rsidRPr="009439AC">
        <w:rPr>
          <w:b/>
        </w:rPr>
        <w:t>Задание  2</w:t>
      </w:r>
      <w:proofErr w:type="gramEnd"/>
      <w:r w:rsidRPr="009439AC">
        <w:rPr>
          <w:b/>
        </w:rPr>
        <w:t xml:space="preserve"> (Практическая работа)</w:t>
      </w:r>
    </w:p>
    <w:p w:rsidR="008E2EBF" w:rsidRPr="00C97C18" w:rsidRDefault="008E2EBF" w:rsidP="008E2EBF">
      <w:pPr>
        <w:jc w:val="both"/>
        <w:rPr>
          <w:b/>
        </w:rPr>
      </w:pPr>
      <w:r w:rsidRPr="00C97C18">
        <w:rPr>
          <w:b/>
        </w:rPr>
        <w:t>Решить следующую ситуационную задачу:</w:t>
      </w:r>
    </w:p>
    <w:p w:rsidR="008E2EBF" w:rsidRPr="00C97C18" w:rsidRDefault="008E2EBF" w:rsidP="008E2EBF">
      <w:pPr>
        <w:jc w:val="both"/>
      </w:pPr>
      <w:r w:rsidRPr="00C97C18">
        <w:t>Неполная разборка массогабаритной модели автомата (АКМ, АК-74)</w:t>
      </w:r>
    </w:p>
    <w:p w:rsidR="008E2EBF" w:rsidRPr="00C97C18" w:rsidRDefault="008E2EBF" w:rsidP="008E2EBF">
      <w:pPr>
        <w:jc w:val="both"/>
      </w:pPr>
      <w:r w:rsidRPr="00C97C18">
        <w:t>Условие: стол для сборки-разборки массогабаритной модели автомата (АКМ, АК-74), массогабаритная модель автомата (АКМ, АК-74)</w:t>
      </w:r>
    </w:p>
    <w:p w:rsidR="008E2EBF" w:rsidRPr="00C97C18" w:rsidRDefault="008E2EBF" w:rsidP="008E2EBF">
      <w:pPr>
        <w:jc w:val="both"/>
      </w:pPr>
      <w:r w:rsidRPr="00C97C18">
        <w:t>Задача: контрольное время для сборки - разборки – 19 секунд.</w:t>
      </w:r>
    </w:p>
    <w:p w:rsidR="008E2EBF" w:rsidRPr="00C97C18" w:rsidRDefault="008E2EBF" w:rsidP="008E2EBF">
      <w:pPr>
        <w:jc w:val="both"/>
        <w:rPr>
          <w:b/>
        </w:rPr>
      </w:pPr>
      <w:proofErr w:type="gramStart"/>
      <w:r w:rsidRPr="00C97C18">
        <w:rPr>
          <w:b/>
        </w:rPr>
        <w:t>Критерии  оценки</w:t>
      </w:r>
      <w:proofErr w:type="gramEnd"/>
      <w:r w:rsidRPr="00C97C18">
        <w:rPr>
          <w:b/>
        </w:rPr>
        <w:t>:</w:t>
      </w:r>
    </w:p>
    <w:p w:rsidR="008E2EBF" w:rsidRPr="00C97C18" w:rsidRDefault="008E2EBF" w:rsidP="008E2EBF">
      <w:pPr>
        <w:jc w:val="both"/>
        <w:rPr>
          <w:i/>
        </w:rPr>
      </w:pPr>
      <w:r w:rsidRPr="00C97C18">
        <w:rPr>
          <w:i/>
        </w:rPr>
        <w:t>1. При сборке-разборке автомата контрольный спуск произведен верно согласно правилам сборки-разборки автомата АК-74.</w:t>
      </w:r>
    </w:p>
    <w:p w:rsidR="008E2EBF" w:rsidRPr="00C97C18" w:rsidRDefault="008E2EBF" w:rsidP="008E2EBF">
      <w:pPr>
        <w:jc w:val="both"/>
        <w:rPr>
          <w:i/>
        </w:rPr>
      </w:pPr>
      <w:r w:rsidRPr="00C97C18">
        <w:rPr>
          <w:i/>
        </w:rPr>
        <w:t>2. Сборка автомата выполнена правильно, в отведенное время согласно учебному материалу.</w:t>
      </w:r>
    </w:p>
    <w:p w:rsidR="008E2EBF" w:rsidRPr="00C97C18" w:rsidRDefault="008E2EBF" w:rsidP="008E2EBF">
      <w:pPr>
        <w:jc w:val="both"/>
        <w:rPr>
          <w:i/>
        </w:rPr>
      </w:pPr>
      <w:r w:rsidRPr="00C97C18">
        <w:rPr>
          <w:i/>
        </w:rPr>
        <w:t>3. Разборка автомата выполнена правильно, в отведенное время согласно учебному материалу.</w:t>
      </w:r>
    </w:p>
    <w:p w:rsidR="008E2EBF" w:rsidRDefault="008E2EBF" w:rsidP="008E2EBF">
      <w:pPr>
        <w:jc w:val="both"/>
        <w:rPr>
          <w:b/>
        </w:rPr>
      </w:pPr>
    </w:p>
    <w:p w:rsidR="008E2EBF" w:rsidRDefault="008E2EBF" w:rsidP="008E2EBF">
      <w:pPr>
        <w:jc w:val="both"/>
        <w:rPr>
          <w:b/>
        </w:rPr>
      </w:pPr>
    </w:p>
    <w:p w:rsidR="008E2EBF" w:rsidRDefault="008E2EBF" w:rsidP="008E2EBF">
      <w:pPr>
        <w:jc w:val="both"/>
        <w:rPr>
          <w:b/>
        </w:rPr>
      </w:pPr>
    </w:p>
    <w:p w:rsidR="008E2EBF" w:rsidRDefault="008E2EBF" w:rsidP="008E2EBF">
      <w:pPr>
        <w:jc w:val="both"/>
        <w:rPr>
          <w:b/>
        </w:rPr>
      </w:pPr>
    </w:p>
    <w:p w:rsidR="008E2EBF" w:rsidRDefault="008E2EBF" w:rsidP="008E2EBF">
      <w:pPr>
        <w:jc w:val="both"/>
        <w:rPr>
          <w:b/>
        </w:rPr>
      </w:pPr>
    </w:p>
    <w:p w:rsidR="008E2EBF" w:rsidRDefault="008E2EBF" w:rsidP="008E2EBF">
      <w:pPr>
        <w:jc w:val="both"/>
        <w:rPr>
          <w:b/>
        </w:rPr>
      </w:pPr>
    </w:p>
    <w:p w:rsidR="008E2EBF" w:rsidRDefault="008E2EBF" w:rsidP="008E2EBF">
      <w:pPr>
        <w:jc w:val="both"/>
        <w:rPr>
          <w:b/>
        </w:rPr>
      </w:pPr>
    </w:p>
    <w:p w:rsidR="008E2EBF" w:rsidRDefault="008E2EBF" w:rsidP="008E2EBF">
      <w:pPr>
        <w:jc w:val="both"/>
        <w:rPr>
          <w:b/>
        </w:rPr>
      </w:pPr>
    </w:p>
    <w:p w:rsidR="008E2EBF" w:rsidRDefault="008E2EBF" w:rsidP="008E2EBF">
      <w:pPr>
        <w:jc w:val="both"/>
        <w:rPr>
          <w:b/>
        </w:rPr>
      </w:pPr>
    </w:p>
    <w:p w:rsidR="008E2EBF" w:rsidRDefault="008E2EBF" w:rsidP="008E2EBF">
      <w:pPr>
        <w:jc w:val="both"/>
        <w:rPr>
          <w:b/>
        </w:rPr>
      </w:pPr>
    </w:p>
    <w:p w:rsidR="008E2EBF" w:rsidRDefault="008E2EBF" w:rsidP="008E2EBF">
      <w:pPr>
        <w:jc w:val="both"/>
        <w:rPr>
          <w:b/>
        </w:rPr>
      </w:pPr>
    </w:p>
    <w:p w:rsidR="008E2EBF" w:rsidRDefault="008E2EBF" w:rsidP="008E2EBF">
      <w:pPr>
        <w:jc w:val="both"/>
        <w:rPr>
          <w:b/>
        </w:rPr>
      </w:pPr>
    </w:p>
    <w:p w:rsidR="008E2EBF" w:rsidRDefault="008E2EBF" w:rsidP="008E2EBF">
      <w:pPr>
        <w:jc w:val="both"/>
        <w:rPr>
          <w:b/>
        </w:rPr>
      </w:pPr>
    </w:p>
    <w:p w:rsidR="008E2EBF" w:rsidRDefault="008E2EBF" w:rsidP="008E2EBF">
      <w:pPr>
        <w:jc w:val="both"/>
        <w:rPr>
          <w:b/>
        </w:rPr>
      </w:pPr>
    </w:p>
    <w:p w:rsidR="008E2EBF" w:rsidRDefault="008E2EBF" w:rsidP="008E2EBF">
      <w:pPr>
        <w:jc w:val="both"/>
        <w:rPr>
          <w:b/>
        </w:rPr>
      </w:pPr>
    </w:p>
    <w:p w:rsidR="008E2EBF" w:rsidRDefault="008E2EBF" w:rsidP="008E2EBF">
      <w:pPr>
        <w:jc w:val="both"/>
        <w:rPr>
          <w:b/>
        </w:rPr>
      </w:pPr>
    </w:p>
    <w:p w:rsidR="008E2EBF" w:rsidRDefault="008E2EBF" w:rsidP="008E2EBF">
      <w:pPr>
        <w:jc w:val="both"/>
        <w:rPr>
          <w:b/>
        </w:rPr>
      </w:pPr>
      <w:r>
        <w:rPr>
          <w:b/>
        </w:rPr>
        <w:t xml:space="preserve">                                                                        </w:t>
      </w:r>
    </w:p>
    <w:p w:rsidR="008E2EBF" w:rsidRDefault="008E2EBF" w:rsidP="008E2EBF">
      <w:pPr>
        <w:jc w:val="both"/>
        <w:rPr>
          <w:b/>
        </w:rPr>
      </w:pPr>
    </w:p>
    <w:p w:rsidR="008E2EBF" w:rsidRDefault="008E2EBF" w:rsidP="008E2EBF">
      <w:pPr>
        <w:jc w:val="both"/>
        <w:rPr>
          <w:b/>
        </w:rPr>
      </w:pPr>
      <w:r>
        <w:rPr>
          <w:b/>
        </w:rPr>
        <w:t xml:space="preserve">                                                                    </w:t>
      </w:r>
      <w:r w:rsidRPr="009439AC">
        <w:rPr>
          <w:b/>
        </w:rPr>
        <w:t>Преподаватель ______________</w:t>
      </w:r>
      <w:r>
        <w:rPr>
          <w:b/>
        </w:rPr>
        <w:t xml:space="preserve">В.М. </w:t>
      </w:r>
      <w:proofErr w:type="spellStart"/>
      <w:r>
        <w:rPr>
          <w:b/>
        </w:rPr>
        <w:t>Витушкин</w:t>
      </w:r>
      <w:proofErr w:type="spellEnd"/>
    </w:p>
    <w:p w:rsidR="00697D76" w:rsidRDefault="00697D76"/>
    <w:sectPr w:rsidR="00697D76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823"/>
    <w:rsid w:val="00402EEE"/>
    <w:rsid w:val="00697D76"/>
    <w:rsid w:val="00716823"/>
    <w:rsid w:val="008E2EBF"/>
    <w:rsid w:val="00CD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5366F"/>
  <w15:chartTrackingRefBased/>
  <w15:docId w15:val="{A88BF078-F25C-4B0A-AA9D-5BB00FAF6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8E2EBF"/>
    <w:pPr>
      <w:keepNext/>
      <w:ind w:firstLine="72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8E2EBF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List Paragraph"/>
    <w:basedOn w:val="a"/>
    <w:uiPriority w:val="99"/>
    <w:qFormat/>
    <w:rsid w:val="008E2E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3</cp:revision>
  <dcterms:created xsi:type="dcterms:W3CDTF">2020-05-20T07:05:00Z</dcterms:created>
  <dcterms:modified xsi:type="dcterms:W3CDTF">2020-05-20T07:13:00Z</dcterms:modified>
</cp:coreProperties>
</file>